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56DD" w14:textId="77777777"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szCs w:val="22"/>
        </w:rPr>
      </w:pP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  <w:t xml:space="preserve">   </w:t>
      </w:r>
      <w:r w:rsidRPr="00B31C39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      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 xml:space="preserve">      </w:t>
      </w:r>
      <w:r w:rsidRPr="00B31C39">
        <w:rPr>
          <w:rFonts w:ascii="Tahoma" w:hAnsi="Tahoma" w:cs="Tahoma"/>
          <w:szCs w:val="22"/>
        </w:rPr>
        <w:t xml:space="preserve">Toruń, dnia </w:t>
      </w:r>
      <w:r w:rsidR="00884CF2">
        <w:rPr>
          <w:rFonts w:ascii="Tahoma" w:hAnsi="Tahoma" w:cs="Tahoma"/>
          <w:szCs w:val="22"/>
        </w:rPr>
        <w:t>19.10.2023</w:t>
      </w:r>
      <w:r w:rsidRPr="00B31C39">
        <w:rPr>
          <w:rFonts w:ascii="Tahoma" w:hAnsi="Tahoma" w:cs="Tahoma"/>
          <w:szCs w:val="22"/>
        </w:rPr>
        <w:t xml:space="preserve"> r.</w:t>
      </w:r>
    </w:p>
    <w:p w14:paraId="137C244B" w14:textId="77777777"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</w:p>
    <w:p w14:paraId="1C891A14" w14:textId="77777777" w:rsidR="00A906DA" w:rsidRPr="00B31C39" w:rsidRDefault="00A906DA" w:rsidP="00A906DA">
      <w:pPr>
        <w:spacing w:line="276" w:lineRule="auto"/>
        <w:rPr>
          <w:rFonts w:ascii="Tahoma" w:hAnsi="Tahoma" w:cs="Tahoma"/>
          <w:b/>
          <w:szCs w:val="22"/>
        </w:rPr>
      </w:pPr>
    </w:p>
    <w:p w14:paraId="52BA3A05" w14:textId="77777777"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14:paraId="4D50B9F7" w14:textId="77777777"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14:paraId="2CFB2501" w14:textId="77777777"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14:paraId="39C75CE6" w14:textId="77777777"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14:paraId="3043AC9C" w14:textId="77777777"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B31C39">
        <w:rPr>
          <w:rFonts w:ascii="Tahoma" w:hAnsi="Tahoma" w:cs="Tahoma"/>
          <w:b/>
          <w:szCs w:val="22"/>
        </w:rPr>
        <w:t xml:space="preserve">Informacja </w:t>
      </w:r>
    </w:p>
    <w:p w14:paraId="2F41BA55" w14:textId="77777777"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zgodnie z art. 222 ust 5</w:t>
      </w:r>
    </w:p>
    <w:p w14:paraId="07962AAB" w14:textId="77777777"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szCs w:val="22"/>
        </w:rPr>
      </w:pPr>
      <w:r w:rsidRPr="00B31C39">
        <w:rPr>
          <w:rFonts w:ascii="Tahoma" w:hAnsi="Tahoma" w:cs="Tahoma"/>
          <w:szCs w:val="22"/>
        </w:rPr>
        <w:t xml:space="preserve">ustawy z dnia 11 września 2019 r. - Prawo zamówień publicznych </w:t>
      </w:r>
    </w:p>
    <w:p w14:paraId="26EFA928" w14:textId="77777777"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szCs w:val="22"/>
        </w:rPr>
      </w:pPr>
      <w:r w:rsidRPr="00B31C39">
        <w:rPr>
          <w:rFonts w:ascii="Tahoma" w:hAnsi="Tahoma" w:cs="Tahoma"/>
          <w:szCs w:val="22"/>
        </w:rPr>
        <w:t xml:space="preserve">(t. j. Dz. U. z 2021 r., poz. 1129 ze zm. ) </w:t>
      </w:r>
    </w:p>
    <w:p w14:paraId="53391E80" w14:textId="77777777"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</w:p>
    <w:p w14:paraId="5153EC77" w14:textId="77777777"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</w:p>
    <w:p w14:paraId="1BA37483" w14:textId="77777777"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</w:p>
    <w:p w14:paraId="68B992EA" w14:textId="77777777" w:rsidR="00A906DA" w:rsidRPr="00437116" w:rsidRDefault="00A906DA" w:rsidP="00437116">
      <w:pPr>
        <w:spacing w:line="276" w:lineRule="auto"/>
        <w:jc w:val="both"/>
        <w:rPr>
          <w:rFonts w:ascii="Tahoma" w:hAnsi="Tahoma" w:cs="Tahoma"/>
          <w:b/>
          <w:szCs w:val="22"/>
        </w:rPr>
      </w:pPr>
      <w:r w:rsidRPr="00B31C39">
        <w:rPr>
          <w:rFonts w:ascii="Tahoma" w:hAnsi="Tahoma" w:cs="Tahoma"/>
          <w:b/>
          <w:szCs w:val="22"/>
        </w:rPr>
        <w:t xml:space="preserve">dot. </w:t>
      </w:r>
      <w:r w:rsidR="00BB5719">
        <w:rPr>
          <w:rFonts w:ascii="Tahoma" w:hAnsi="Tahoma" w:cs="Tahoma"/>
          <w:b/>
          <w:szCs w:val="22"/>
        </w:rPr>
        <w:t xml:space="preserve">Zamówienia na wykonanie robót budowlanych poza ustawą PZP </w:t>
      </w:r>
      <w:r w:rsidRPr="00B31C39">
        <w:rPr>
          <w:rFonts w:ascii="Tahoma" w:hAnsi="Tahoma" w:cs="Tahoma"/>
          <w:b/>
          <w:szCs w:val="22"/>
        </w:rPr>
        <w:t xml:space="preserve"> </w:t>
      </w:r>
      <w:r>
        <w:rPr>
          <w:rFonts w:ascii="Tahoma" w:hAnsi="Tahoma" w:cs="Tahoma"/>
          <w:b/>
          <w:szCs w:val="22"/>
        </w:rPr>
        <w:t>polegającego</w:t>
      </w:r>
      <w:r w:rsidRPr="00A85991">
        <w:t xml:space="preserve"> </w:t>
      </w:r>
      <w:r>
        <w:rPr>
          <w:rFonts w:ascii="Tahoma" w:hAnsi="Tahoma" w:cs="Tahoma"/>
          <w:b/>
          <w:szCs w:val="22"/>
        </w:rPr>
        <w:t xml:space="preserve">na </w:t>
      </w:r>
      <w:bookmarkStart w:id="0" w:name="_GoBack"/>
      <w:bookmarkEnd w:id="0"/>
      <w:r w:rsidR="00BB5719">
        <w:rPr>
          <w:rFonts w:ascii="Tahoma" w:hAnsi="Tahoma" w:cs="Tahoma"/>
          <w:b/>
          <w:szCs w:val="22"/>
        </w:rPr>
        <w:t>wykonaniu oraz montażu drzwi wewnętrznych w pomieszczeniu dydaktycznym</w:t>
      </w:r>
      <w:r w:rsidRPr="00A85991">
        <w:rPr>
          <w:rFonts w:ascii="Tahoma" w:hAnsi="Tahoma" w:cs="Tahoma"/>
          <w:b/>
          <w:szCs w:val="22"/>
        </w:rPr>
        <w:t xml:space="preserve"> C</w:t>
      </w:r>
      <w:r>
        <w:rPr>
          <w:rFonts w:ascii="Tahoma" w:hAnsi="Tahoma" w:cs="Tahoma"/>
          <w:b/>
          <w:szCs w:val="22"/>
        </w:rPr>
        <w:t xml:space="preserve">entrum </w:t>
      </w:r>
      <w:r w:rsidRPr="00A85991">
        <w:rPr>
          <w:rFonts w:ascii="Tahoma" w:hAnsi="Tahoma" w:cs="Tahoma"/>
          <w:b/>
          <w:szCs w:val="22"/>
        </w:rPr>
        <w:t>K</w:t>
      </w:r>
      <w:r>
        <w:rPr>
          <w:rFonts w:ascii="Tahoma" w:hAnsi="Tahoma" w:cs="Tahoma"/>
          <w:b/>
          <w:szCs w:val="22"/>
        </w:rPr>
        <w:t xml:space="preserve">ształcenia </w:t>
      </w:r>
      <w:r w:rsidRPr="00A85991">
        <w:rPr>
          <w:rFonts w:ascii="Tahoma" w:hAnsi="Tahoma" w:cs="Tahoma"/>
          <w:b/>
          <w:szCs w:val="22"/>
        </w:rPr>
        <w:t>Z</w:t>
      </w:r>
      <w:r>
        <w:rPr>
          <w:rFonts w:ascii="Tahoma" w:hAnsi="Tahoma" w:cs="Tahoma"/>
          <w:b/>
          <w:szCs w:val="22"/>
        </w:rPr>
        <w:t>awodowego w Toruniu</w:t>
      </w:r>
      <w:r w:rsidRPr="00B31C39">
        <w:rPr>
          <w:rFonts w:ascii="Tahoma" w:hAnsi="Tahoma" w:cs="Tahoma"/>
          <w:b/>
          <w:szCs w:val="22"/>
        </w:rPr>
        <w:t>.</w:t>
      </w:r>
    </w:p>
    <w:p w14:paraId="3246063B" w14:textId="77777777" w:rsidR="00A906DA" w:rsidRDefault="00A906DA" w:rsidP="00A906DA">
      <w:pPr>
        <w:spacing w:line="276" w:lineRule="auto"/>
        <w:ind w:left="284"/>
        <w:rPr>
          <w:rFonts w:ascii="Tahoma" w:hAnsi="Tahoma" w:cs="Tahoma"/>
        </w:rPr>
      </w:pPr>
    </w:p>
    <w:p w14:paraId="4369DC80" w14:textId="77777777" w:rsidR="00A906DA" w:rsidRPr="009E4A78" w:rsidRDefault="00A906DA" w:rsidP="00A906DA">
      <w:pPr>
        <w:spacing w:line="276" w:lineRule="auto"/>
        <w:ind w:left="284"/>
        <w:rPr>
          <w:rFonts w:ascii="Tahoma" w:hAnsi="Tahoma" w:cs="Tahoma"/>
        </w:rPr>
      </w:pPr>
      <w:r w:rsidRPr="009E4A78">
        <w:rPr>
          <w:rFonts w:ascii="Tahoma" w:hAnsi="Tahoma" w:cs="Tahoma"/>
        </w:rPr>
        <w:t>Oferty złożone w terminie: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5644"/>
        <w:gridCol w:w="2392"/>
      </w:tblGrid>
      <w:tr w:rsidR="00A906DA" w:rsidRPr="009E4A78" w14:paraId="6919A044" w14:textId="77777777" w:rsidTr="00C46129">
        <w:trPr>
          <w:cantSplit/>
          <w:trHeight w:val="86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3CF6E3" w14:textId="77777777" w:rsidR="00A906DA" w:rsidRPr="00524A3E" w:rsidRDefault="00A906DA" w:rsidP="00446255">
            <w:pPr>
              <w:jc w:val="center"/>
              <w:rPr>
                <w:rFonts w:ascii="Tahoma" w:hAnsi="Tahoma" w:cs="Tahoma"/>
                <w:b/>
              </w:rPr>
            </w:pPr>
            <w:r w:rsidRPr="00524A3E">
              <w:rPr>
                <w:rFonts w:ascii="Tahoma" w:hAnsi="Tahoma" w:cs="Tahoma"/>
                <w:b/>
              </w:rPr>
              <w:t>Nr oferty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0D83AE1" w14:textId="77777777" w:rsidR="00A906DA" w:rsidRPr="00524A3E" w:rsidRDefault="00A906DA" w:rsidP="00446255">
            <w:pPr>
              <w:jc w:val="center"/>
              <w:rPr>
                <w:rFonts w:ascii="Tahoma" w:hAnsi="Tahoma" w:cs="Tahoma"/>
                <w:b/>
              </w:rPr>
            </w:pPr>
            <w:r w:rsidRPr="00524A3E">
              <w:rPr>
                <w:rFonts w:ascii="Tahoma" w:hAnsi="Tahoma" w:cs="Tahoma"/>
                <w:b/>
              </w:rPr>
              <w:t>Nazwa (firma) i adres wykonawcy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257B077" w14:textId="77777777" w:rsidR="00A906DA" w:rsidRPr="00524A3E" w:rsidRDefault="00A906DA" w:rsidP="00446255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524A3E">
              <w:rPr>
                <w:rFonts w:ascii="Tahoma" w:hAnsi="Tahoma" w:cs="Tahoma"/>
                <w:b/>
                <w:sz w:val="20"/>
              </w:rPr>
              <w:t>cena ofertowa brutto PLN</w:t>
            </w:r>
            <w:r w:rsidR="00BB5719" w:rsidRPr="00524A3E">
              <w:rPr>
                <w:rFonts w:ascii="Tahoma" w:hAnsi="Tahoma" w:cs="Tahoma"/>
                <w:b/>
                <w:sz w:val="20"/>
              </w:rPr>
              <w:t xml:space="preserve"> zł. </w:t>
            </w:r>
          </w:p>
        </w:tc>
      </w:tr>
      <w:tr w:rsidR="00A906DA" w:rsidRPr="009E4A78" w14:paraId="428CE04C" w14:textId="77777777" w:rsidTr="00C46129">
        <w:trPr>
          <w:cantSplit/>
          <w:trHeight w:val="105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4525" w14:textId="77777777" w:rsidR="00A906DA" w:rsidRPr="009E4A78" w:rsidRDefault="00A906DA" w:rsidP="0044625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A42" w14:textId="77777777" w:rsidR="00437116" w:rsidRPr="00B063B8" w:rsidRDefault="00BB5719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Dobre Drzwi Bukowski Sp.k Al. Czereśniowa 1, Byków, 55-095 Mirków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6A33" w14:textId="313D54AA" w:rsidR="00A906DA" w:rsidRPr="00B063B8" w:rsidRDefault="00BB5719" w:rsidP="004462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C4612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157,13</w:t>
            </w:r>
          </w:p>
        </w:tc>
      </w:tr>
      <w:tr w:rsidR="00437116" w:rsidRPr="009E4A78" w14:paraId="266F5B83" w14:textId="77777777" w:rsidTr="00C46129">
        <w:trPr>
          <w:cantSplit/>
          <w:trHeight w:val="105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9F2C" w14:textId="77777777" w:rsidR="00437116" w:rsidRDefault="00437116" w:rsidP="0044625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3379" w14:textId="77777777" w:rsidR="00437116" w:rsidRDefault="00BB5719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Drew-</w:t>
            </w:r>
            <w:proofErr w:type="spellStart"/>
            <w:r>
              <w:rPr>
                <w:rFonts w:ascii="Tahoma" w:hAnsi="Tahoma" w:cs="Tahoma"/>
              </w:rPr>
              <w:t>Plast</w:t>
            </w:r>
            <w:proofErr w:type="spellEnd"/>
            <w:r>
              <w:rPr>
                <w:rFonts w:ascii="Tahoma" w:hAnsi="Tahoma" w:cs="Tahoma"/>
              </w:rPr>
              <w:t xml:space="preserve"> Dariusz Gleba, 87-100 Toruń ul. Wojska Polskiego 43/45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96A6" w14:textId="18E5C17F" w:rsidR="00437116" w:rsidRDefault="00BB5719" w:rsidP="004462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C4612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493,16</w:t>
            </w:r>
          </w:p>
        </w:tc>
      </w:tr>
      <w:tr w:rsidR="00BB5719" w:rsidRPr="009E4A78" w14:paraId="0BB16E47" w14:textId="77777777" w:rsidTr="00C46129">
        <w:trPr>
          <w:cantSplit/>
          <w:trHeight w:val="105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7826" w14:textId="2B17E942" w:rsidR="00BB5719" w:rsidRDefault="00212647" w:rsidP="0044625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94D" w14:textId="77777777" w:rsidR="00BB5719" w:rsidRDefault="00212647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Szympol</w:t>
            </w:r>
          </w:p>
          <w:p w14:paraId="7452E7DB" w14:textId="77777777" w:rsidR="00212647" w:rsidRDefault="00212647" w:rsidP="00446255">
            <w:pPr>
              <w:ind w:right="11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Keński</w:t>
            </w:r>
            <w:proofErr w:type="spellEnd"/>
            <w:r>
              <w:rPr>
                <w:rFonts w:ascii="Tahoma" w:hAnsi="Tahoma" w:cs="Tahoma"/>
              </w:rPr>
              <w:t xml:space="preserve"> Tomasz</w:t>
            </w:r>
          </w:p>
          <w:p w14:paraId="0E0C0F31" w14:textId="46C749D1" w:rsidR="00212647" w:rsidRDefault="00212647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87-100 </w:t>
            </w:r>
            <w:r w:rsidR="00C46129">
              <w:rPr>
                <w:rFonts w:ascii="Tahoma" w:hAnsi="Tahoma" w:cs="Tahoma"/>
              </w:rPr>
              <w:t>Toruń ul. Polna 125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85EA" w14:textId="413CE068" w:rsidR="00BB5719" w:rsidRDefault="00C46129" w:rsidP="004462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6.666,60</w:t>
            </w:r>
          </w:p>
        </w:tc>
      </w:tr>
    </w:tbl>
    <w:p w14:paraId="30E04E78" w14:textId="2B95A7EF" w:rsidR="00A906DA" w:rsidRPr="009E4A78" w:rsidRDefault="00A906DA" w:rsidP="00A906DA">
      <w:pPr>
        <w:spacing w:line="276" w:lineRule="auto"/>
        <w:jc w:val="both"/>
        <w:rPr>
          <w:rFonts w:ascii="Tahoma" w:hAnsi="Tahoma" w:cs="Tahoma"/>
        </w:rPr>
      </w:pPr>
    </w:p>
    <w:p w14:paraId="282F1FAC" w14:textId="07CC0829" w:rsidR="00A87037" w:rsidRPr="00A906DA" w:rsidRDefault="00C46129" w:rsidP="00A906DA">
      <w:r>
        <w:t>Oferta określona pod pozycją 1 została wykluczona z uwagi na brak zapisu dotyczącego montażu drzwi.</w:t>
      </w:r>
    </w:p>
    <w:sectPr w:rsidR="00A87037" w:rsidRPr="00A906DA" w:rsidSect="00C53052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7DCAE" w14:textId="77777777" w:rsidR="007A291B" w:rsidRDefault="007A291B" w:rsidP="00C53052">
      <w:r>
        <w:separator/>
      </w:r>
    </w:p>
  </w:endnote>
  <w:endnote w:type="continuationSeparator" w:id="0">
    <w:p w14:paraId="14023605" w14:textId="77777777" w:rsidR="007A291B" w:rsidRDefault="007A291B" w:rsidP="00C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12B00" w14:textId="77777777" w:rsidR="007A291B" w:rsidRDefault="007A291B" w:rsidP="00C53052">
      <w:r>
        <w:separator/>
      </w:r>
    </w:p>
  </w:footnote>
  <w:footnote w:type="continuationSeparator" w:id="0">
    <w:p w14:paraId="43D02C96" w14:textId="77777777" w:rsidR="007A291B" w:rsidRDefault="007A291B" w:rsidP="00C5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375E" w14:textId="77777777" w:rsidR="00C53052" w:rsidRDefault="00C53052">
    <w:pPr>
      <w:pStyle w:val="Nagwek"/>
    </w:pPr>
    <w:r>
      <w:object w:dxaOrig="12686" w:dyaOrig="2031" w14:anchorId="5AAC1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2.75pt" o:ole="">
          <v:imagedata r:id="rId1" o:title=""/>
        </v:shape>
        <o:OLEObject Type="Embed" ProgID="CorelDRAW.Graphic.12" ShapeID="_x0000_i1025" DrawAspect="Content" ObjectID="_175938998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2"/>
    <w:rsid w:val="000B54EF"/>
    <w:rsid w:val="001444D6"/>
    <w:rsid w:val="00212647"/>
    <w:rsid w:val="00231F6C"/>
    <w:rsid w:val="00292F22"/>
    <w:rsid w:val="002E5D27"/>
    <w:rsid w:val="00437116"/>
    <w:rsid w:val="00524A3E"/>
    <w:rsid w:val="00571372"/>
    <w:rsid w:val="0059248A"/>
    <w:rsid w:val="006918B3"/>
    <w:rsid w:val="006965D8"/>
    <w:rsid w:val="007307E1"/>
    <w:rsid w:val="007A291B"/>
    <w:rsid w:val="007E1F3E"/>
    <w:rsid w:val="00866405"/>
    <w:rsid w:val="00884CF2"/>
    <w:rsid w:val="00A85991"/>
    <w:rsid w:val="00A87037"/>
    <w:rsid w:val="00A906DA"/>
    <w:rsid w:val="00B84049"/>
    <w:rsid w:val="00BB5719"/>
    <w:rsid w:val="00C07256"/>
    <w:rsid w:val="00C46129"/>
    <w:rsid w:val="00C53052"/>
    <w:rsid w:val="00D058B5"/>
    <w:rsid w:val="00D56FCC"/>
    <w:rsid w:val="00D77233"/>
    <w:rsid w:val="00D96F43"/>
    <w:rsid w:val="00E54394"/>
    <w:rsid w:val="00F243DC"/>
    <w:rsid w:val="00F5343C"/>
    <w:rsid w:val="00FB1BEF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D7F1B"/>
  <w15:chartTrackingRefBased/>
  <w15:docId w15:val="{0A45F845-2030-4E8C-A0B6-4468BE3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599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052"/>
  </w:style>
  <w:style w:type="paragraph" w:styleId="Stopka">
    <w:name w:val="footer"/>
    <w:basedOn w:val="Normalny"/>
    <w:link w:val="Stopka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052"/>
  </w:style>
  <w:style w:type="character" w:customStyle="1" w:styleId="Nagwek1Znak">
    <w:name w:val="Nagłówek 1 Znak"/>
    <w:basedOn w:val="Domylnaczcionkaakapitu"/>
    <w:link w:val="Nagwek1"/>
    <w:rsid w:val="00A8599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06DA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906DA"/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7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7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7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7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ADMGOSP</cp:lastModifiedBy>
  <cp:revision>10</cp:revision>
  <dcterms:created xsi:type="dcterms:W3CDTF">2023-10-21T07:46:00Z</dcterms:created>
  <dcterms:modified xsi:type="dcterms:W3CDTF">2023-10-21T08:40:00Z</dcterms:modified>
</cp:coreProperties>
</file>