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5301C1">
        <w:rPr>
          <w:rFonts w:ascii="Tahoma" w:hAnsi="Tahoma" w:cs="Tahoma"/>
          <w:bCs/>
        </w:rPr>
        <w:t>09</w:t>
      </w:r>
      <w:r w:rsidR="00865309">
        <w:rPr>
          <w:rFonts w:ascii="Tahoma" w:hAnsi="Tahoma" w:cs="Tahoma"/>
          <w:bCs/>
        </w:rPr>
        <w:t>.2023</w:t>
      </w:r>
      <w:bookmarkStart w:id="0" w:name="_GoBack"/>
      <w:bookmarkEnd w:id="0"/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C93152">
        <w:rPr>
          <w:rFonts w:ascii="Tahoma" w:hAnsi="Tahoma" w:cs="Tahoma"/>
        </w:rPr>
        <w:t>19.10.2023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>zwanej dalej „Ustawą Pzp”</w:t>
      </w:r>
      <w:r w:rsidRPr="00BC32DF">
        <w:rPr>
          <w:rFonts w:ascii="Tahoma" w:hAnsi="Tahoma" w:cs="Tahoma"/>
        </w:rPr>
        <w:t>, iż w </w:t>
      </w:r>
      <w:r w:rsidR="00C93152">
        <w:rPr>
          <w:rFonts w:ascii="Tahoma" w:hAnsi="Tahoma" w:cs="Tahoma"/>
        </w:rPr>
        <w:t>zapytaniu ofertowym dotyczącym wykonania i montażu drzwi wewnętrznych  w pomieszczeniu dydaktycznym</w:t>
      </w:r>
      <w:r w:rsidR="00075F35" w:rsidRPr="00075F35">
        <w:rPr>
          <w:rFonts w:ascii="Tahoma" w:hAnsi="Tahoma" w:cs="Tahoma"/>
        </w:rPr>
        <w:t xml:space="preserve"> Centrum K</w:t>
      </w:r>
      <w:r w:rsidR="00075F35">
        <w:rPr>
          <w:rFonts w:ascii="Tahoma" w:hAnsi="Tahoma" w:cs="Tahoma"/>
        </w:rPr>
        <w:t>ształcenia Zawodowego w Toruniu</w:t>
      </w:r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</w:t>
      </w:r>
      <w:r w:rsidR="002F5F29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C93152">
        <w:rPr>
          <w:rFonts w:ascii="Tahoma" w:hAnsi="Tahoma" w:cs="Tahoma"/>
          <w:b/>
        </w:rPr>
        <w:t xml:space="preserve">Szympol 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</w:t>
      </w:r>
      <w:r w:rsidRPr="00C93152">
        <w:rPr>
          <w:rFonts w:ascii="Tahoma" w:hAnsi="Tahoma" w:cs="Tahoma"/>
          <w:b/>
        </w:rPr>
        <w:t>Keński Tomasz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C93152">
        <w:rPr>
          <w:rFonts w:ascii="Tahoma" w:hAnsi="Tahoma" w:cs="Tahoma"/>
          <w:b/>
        </w:rPr>
        <w:t xml:space="preserve">                                  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</w:t>
      </w:r>
      <w:r w:rsidRPr="00C93152">
        <w:rPr>
          <w:rFonts w:ascii="Tahoma" w:hAnsi="Tahoma" w:cs="Tahoma"/>
          <w:b/>
        </w:rPr>
        <w:t>87-100 Toruń</w:t>
      </w:r>
    </w:p>
    <w:p w:rsidR="00C93152" w:rsidRPr="00C93152" w:rsidRDefault="00C93152" w:rsidP="000A2586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C93152">
        <w:rPr>
          <w:rFonts w:ascii="Tahoma" w:hAnsi="Tahoma" w:cs="Tahoma"/>
          <w:b/>
        </w:rPr>
        <w:t xml:space="preserve">                                  </w:t>
      </w:r>
      <w:r>
        <w:rPr>
          <w:rFonts w:ascii="Tahoma" w:hAnsi="Tahoma" w:cs="Tahoma"/>
          <w:b/>
        </w:rPr>
        <w:t xml:space="preserve">  </w:t>
      </w:r>
      <w:r w:rsidR="002F5F29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</w:t>
      </w:r>
      <w:r w:rsidRPr="00C93152">
        <w:rPr>
          <w:rFonts w:ascii="Tahoma" w:hAnsi="Tahoma" w:cs="Tahoma"/>
          <w:b/>
        </w:rPr>
        <w:t xml:space="preserve">  ul. Polna 125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0A2586" w:rsidRPr="00C32872" w:rsidRDefault="000A2586" w:rsidP="007B2CBE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A2586" w:rsidRPr="00F82347" w:rsidRDefault="007B2CBE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ważna</w:t>
      </w:r>
      <w:r w:rsidR="000A2586" w:rsidRPr="00F82347">
        <w:rPr>
          <w:rFonts w:ascii="Tahoma" w:hAnsi="Tahoma" w:cs="Tahoma"/>
        </w:rPr>
        <w:t xml:space="preserve">, odpowiadająca treści </w:t>
      </w:r>
      <w:r w:rsidR="00C93152">
        <w:rPr>
          <w:rFonts w:ascii="Tahoma" w:hAnsi="Tahoma" w:cs="Tahoma"/>
        </w:rPr>
        <w:t xml:space="preserve">zapytania ofertowego z dnia 28.09.2023 r. </w:t>
      </w:r>
      <w:r w:rsidR="00B22DF1">
        <w:rPr>
          <w:rFonts w:ascii="Tahoma" w:hAnsi="Tahoma" w:cs="Tahoma"/>
        </w:rPr>
        <w:t xml:space="preserve">oraz mieszcząca się </w:t>
      </w:r>
      <w:r w:rsidR="00C93152">
        <w:rPr>
          <w:rFonts w:ascii="Tahoma" w:hAnsi="Tahoma" w:cs="Tahoma"/>
        </w:rPr>
        <w:t xml:space="preserve">                  </w:t>
      </w:r>
      <w:r w:rsidR="00B22DF1">
        <w:rPr>
          <w:rFonts w:ascii="Tahoma" w:hAnsi="Tahoma" w:cs="Tahoma"/>
        </w:rPr>
        <w:t xml:space="preserve">w planowanej kwocie </w:t>
      </w:r>
      <w:r w:rsidR="004B0DE9">
        <w:rPr>
          <w:rFonts w:ascii="Tahoma" w:hAnsi="Tahoma" w:cs="Tahoma"/>
        </w:rPr>
        <w:t>zamówienia, posiadająca najniższą cenę złożonych ofert.</w:t>
      </w:r>
    </w:p>
    <w:p w:rsidR="00B22DF1" w:rsidRPr="00B22DF1" w:rsidRDefault="004B0DE9" w:rsidP="00B22DF1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Wykonawca oraz proponowana cena usługi: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610"/>
        <w:gridCol w:w="3638"/>
        <w:gridCol w:w="1560"/>
        <w:gridCol w:w="1701"/>
        <w:gridCol w:w="1984"/>
      </w:tblGrid>
      <w:tr w:rsidR="00A07557" w:rsidRPr="00B22DF1" w:rsidTr="00A07557">
        <w:tc>
          <w:tcPr>
            <w:tcW w:w="610" w:type="dxa"/>
            <w:vAlign w:val="center"/>
          </w:tcPr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38" w:type="dxa"/>
            <w:vAlign w:val="center"/>
          </w:tcPr>
          <w:p w:rsidR="00A07557" w:rsidRPr="004B0DE9" w:rsidRDefault="00C93152" w:rsidP="00D663C8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Nazwa usługi</w:t>
            </w:r>
          </w:p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Oferent</w:t>
            </w:r>
          </w:p>
          <w:p w:rsidR="00A07557" w:rsidRPr="004B0DE9" w:rsidRDefault="00A07557" w:rsidP="00D663C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Wartość brutto</w:t>
            </w:r>
            <w:r w:rsidR="002F5F29" w:rsidRPr="004B0DE9">
              <w:rPr>
                <w:b/>
                <w:sz w:val="24"/>
                <w:szCs w:val="24"/>
              </w:rPr>
              <w:t xml:space="preserve"> zł. </w:t>
            </w:r>
          </w:p>
          <w:p w:rsidR="00A07557" w:rsidRPr="004B0DE9" w:rsidRDefault="00A07557" w:rsidP="00A07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7557" w:rsidRPr="004B0DE9" w:rsidRDefault="002F5F29" w:rsidP="00A07557">
            <w:pPr>
              <w:rPr>
                <w:b/>
                <w:sz w:val="24"/>
                <w:szCs w:val="24"/>
              </w:rPr>
            </w:pPr>
            <w:r w:rsidRPr="004B0DE9">
              <w:rPr>
                <w:b/>
                <w:sz w:val="24"/>
                <w:szCs w:val="24"/>
              </w:rPr>
              <w:t>Kryteria wyboru</w:t>
            </w:r>
          </w:p>
        </w:tc>
      </w:tr>
      <w:tr w:rsidR="00A07557" w:rsidRPr="00B22DF1" w:rsidTr="00A07557">
        <w:trPr>
          <w:trHeight w:val="707"/>
        </w:trPr>
        <w:tc>
          <w:tcPr>
            <w:tcW w:w="610" w:type="dxa"/>
            <w:vAlign w:val="center"/>
          </w:tcPr>
          <w:p w:rsidR="00A07557" w:rsidRPr="00B22DF1" w:rsidRDefault="00A07557" w:rsidP="00D6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557" w:rsidRDefault="002F5F29" w:rsidP="00D663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Wykonanie oraz montaż drzwi wewnętrznych alu zgodnie                          z parametrami określonymi                         w zapytaniu ofertowym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557" w:rsidRDefault="002F5F29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Szympol</w:t>
            </w:r>
          </w:p>
          <w:p w:rsidR="002F5F29" w:rsidRPr="00842503" w:rsidRDefault="002F5F29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Keński Tomasz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Pr="00842503" w:rsidRDefault="002F5F29" w:rsidP="002F5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6.666,60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  <w:p w:rsidR="00A07557" w:rsidRPr="00842503" w:rsidRDefault="002F5F29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Najniższa cena</w:t>
            </w:r>
          </w:p>
        </w:tc>
      </w:tr>
      <w:tr w:rsidR="00A07557" w:rsidRPr="00B22DF1" w:rsidTr="00A07557">
        <w:tc>
          <w:tcPr>
            <w:tcW w:w="5808" w:type="dxa"/>
            <w:gridSpan w:val="3"/>
            <w:vMerge w:val="restart"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CAŁKOWITA CENA BRUTTO    za  realizację zamówienia </w:t>
            </w:r>
          </w:p>
        </w:tc>
        <w:tc>
          <w:tcPr>
            <w:tcW w:w="3685" w:type="dxa"/>
            <w:gridSpan w:val="2"/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Wartość zamówienia</w:t>
            </w:r>
          </w:p>
          <w:p w:rsidR="00A07557" w:rsidRPr="00842503" w:rsidRDefault="00A07557" w:rsidP="00A07557">
            <w:pPr>
              <w:jc w:val="center"/>
              <w:rPr>
                <w:sz w:val="22"/>
                <w:szCs w:val="24"/>
              </w:rPr>
            </w:pPr>
          </w:p>
        </w:tc>
      </w:tr>
      <w:tr w:rsidR="00A07557" w:rsidRPr="00B22DF1" w:rsidTr="00A07557">
        <w:tc>
          <w:tcPr>
            <w:tcW w:w="5808" w:type="dxa"/>
            <w:gridSpan w:val="3"/>
            <w:vMerge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7557" w:rsidRDefault="002F5F29" w:rsidP="002F5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6.666,60 zł.</w:t>
            </w: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A0" w:rsidRDefault="00F74AA0" w:rsidP="00C53052">
      <w:r>
        <w:separator/>
      </w:r>
    </w:p>
  </w:endnote>
  <w:endnote w:type="continuationSeparator" w:id="0">
    <w:p w:rsidR="00F74AA0" w:rsidRDefault="00F74AA0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A0" w:rsidRDefault="00F74AA0" w:rsidP="00C53052">
      <w:r>
        <w:separator/>
      </w:r>
    </w:p>
  </w:footnote>
  <w:footnote w:type="continuationSeparator" w:id="0">
    <w:p w:rsidR="00F74AA0" w:rsidRDefault="00F74AA0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596581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75F35"/>
    <w:rsid w:val="000A2586"/>
    <w:rsid w:val="000B54EF"/>
    <w:rsid w:val="001444D6"/>
    <w:rsid w:val="00157AA7"/>
    <w:rsid w:val="0021191E"/>
    <w:rsid w:val="002F5F29"/>
    <w:rsid w:val="00415884"/>
    <w:rsid w:val="004621E9"/>
    <w:rsid w:val="004B0DE9"/>
    <w:rsid w:val="005301C1"/>
    <w:rsid w:val="00533463"/>
    <w:rsid w:val="00571372"/>
    <w:rsid w:val="007307E1"/>
    <w:rsid w:val="007B2CBE"/>
    <w:rsid w:val="007E1F3E"/>
    <w:rsid w:val="00842503"/>
    <w:rsid w:val="00865309"/>
    <w:rsid w:val="008C6267"/>
    <w:rsid w:val="00925AC4"/>
    <w:rsid w:val="009506B8"/>
    <w:rsid w:val="009A1DE4"/>
    <w:rsid w:val="00A07557"/>
    <w:rsid w:val="00A87037"/>
    <w:rsid w:val="00AB1BC3"/>
    <w:rsid w:val="00B22DF1"/>
    <w:rsid w:val="00B84049"/>
    <w:rsid w:val="00C07256"/>
    <w:rsid w:val="00C53052"/>
    <w:rsid w:val="00C93152"/>
    <w:rsid w:val="00D058B5"/>
    <w:rsid w:val="00D77233"/>
    <w:rsid w:val="00F243DC"/>
    <w:rsid w:val="00F5343C"/>
    <w:rsid w:val="00F74AA0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B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2023-10-21T07:47:00Z</dcterms:created>
  <dcterms:modified xsi:type="dcterms:W3CDTF">2023-10-24T11:09:00Z</dcterms:modified>
</cp:coreProperties>
</file>