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3630BD">
        <w:rPr>
          <w:rFonts w:ascii="Tahoma" w:hAnsi="Tahoma" w:cs="Tahoma"/>
          <w:bCs/>
        </w:rPr>
        <w:t>03</w:t>
      </w:r>
      <w:r>
        <w:rPr>
          <w:rFonts w:ascii="Tahoma" w:hAnsi="Tahoma" w:cs="Tahoma"/>
          <w:bCs/>
        </w:rPr>
        <w:t>.2022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3630BD">
        <w:rPr>
          <w:rFonts w:ascii="Tahoma" w:hAnsi="Tahoma" w:cs="Tahoma"/>
        </w:rPr>
        <w:t>14</w:t>
      </w:r>
      <w:r w:rsidRPr="009A5B25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3630BD">
        <w:rPr>
          <w:rFonts w:ascii="Tahoma" w:hAnsi="Tahoma" w:cs="Tahoma"/>
        </w:rPr>
        <w:t>4</w:t>
      </w:r>
      <w:r w:rsidRPr="009A5B25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>O WYBORZE NAJKORZYSTNIEJSZEJ OFERTY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9A5B25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</w:t>
      </w:r>
      <w:r w:rsidRPr="00BC32DF">
        <w:rPr>
          <w:rFonts w:ascii="Tahoma" w:hAnsi="Tahoma" w:cs="Tahoma"/>
          <w:bCs/>
        </w:rPr>
        <w:t xml:space="preserve">zwanej dalej „Ustawą </w:t>
      </w:r>
      <w:proofErr w:type="spellStart"/>
      <w:r w:rsidRPr="00BC32DF">
        <w:rPr>
          <w:rFonts w:ascii="Tahoma" w:hAnsi="Tahoma" w:cs="Tahoma"/>
          <w:bCs/>
        </w:rPr>
        <w:t>Pzp</w:t>
      </w:r>
      <w:proofErr w:type="spellEnd"/>
      <w:r w:rsidRPr="00BC32DF">
        <w:rPr>
          <w:rFonts w:ascii="Tahoma" w:hAnsi="Tahoma" w:cs="Tahoma"/>
          <w:bCs/>
        </w:rPr>
        <w:t>”</w:t>
      </w:r>
      <w:r w:rsidRPr="00BC32DF">
        <w:rPr>
          <w:rFonts w:ascii="Tahoma" w:hAnsi="Tahoma" w:cs="Tahoma"/>
        </w:rPr>
        <w:t>, iż w </w:t>
      </w:r>
      <w:r>
        <w:rPr>
          <w:rFonts w:ascii="Tahoma" w:hAnsi="Tahoma" w:cs="Tahoma"/>
        </w:rPr>
        <w:t xml:space="preserve">postępowaniu </w:t>
      </w:r>
      <w:r w:rsidRPr="00BC32DF">
        <w:rPr>
          <w:rFonts w:ascii="Tahoma" w:hAnsi="Tahoma" w:cs="Tahoma"/>
        </w:rPr>
        <w:t xml:space="preserve">o </w:t>
      </w:r>
      <w:r w:rsidR="00B22DF1">
        <w:rPr>
          <w:rFonts w:ascii="Tahoma" w:hAnsi="Tahoma" w:cs="Tahoma"/>
        </w:rPr>
        <w:t>wykonanie</w:t>
      </w:r>
      <w:r w:rsidR="00B22DF1" w:rsidRPr="0097584F">
        <w:rPr>
          <w:rFonts w:ascii="Arial" w:hAnsi="Arial" w:cs="Arial"/>
        </w:rPr>
        <w:t xml:space="preserve"> prac remontowych – budowlanych w pomieszczeniach dydaktycznych CKZ</w:t>
      </w:r>
      <w:r w:rsidRPr="009A5B2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wybrano ofertę</w:t>
      </w:r>
      <w:r w:rsidRPr="009A5B25">
        <w:rPr>
          <w:rFonts w:ascii="Tahoma" w:hAnsi="Tahoma" w:cs="Tahoma"/>
        </w:rPr>
        <w:t xml:space="preserve"> niepodl</w:t>
      </w:r>
      <w:r>
        <w:rPr>
          <w:rFonts w:ascii="Tahoma" w:hAnsi="Tahoma" w:cs="Tahoma"/>
        </w:rPr>
        <w:t>egającego wykluczeniu Wykonawcy</w:t>
      </w:r>
      <w:r w:rsidRPr="009A5B25">
        <w:rPr>
          <w:rFonts w:ascii="Tahoma" w:hAnsi="Tahoma" w:cs="Tahoma"/>
        </w:rPr>
        <w:t>:</w:t>
      </w:r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3630BD" w:rsidRPr="003630BD" w:rsidRDefault="003630BD" w:rsidP="003630BD">
      <w:pPr>
        <w:ind w:right="110"/>
        <w:jc w:val="center"/>
        <w:rPr>
          <w:rFonts w:ascii="Tahoma" w:hAnsi="Tahoma" w:cs="Tahoma"/>
          <w:b/>
        </w:rPr>
      </w:pPr>
      <w:r w:rsidRPr="003630BD">
        <w:rPr>
          <w:rFonts w:ascii="Tahoma" w:hAnsi="Tahoma" w:cs="Tahoma"/>
          <w:b/>
        </w:rPr>
        <w:t>Zakład Ogólnobudowlany ZAMBUD</w:t>
      </w:r>
    </w:p>
    <w:p w:rsidR="003630BD" w:rsidRPr="003630BD" w:rsidRDefault="003630BD" w:rsidP="003630BD">
      <w:pPr>
        <w:ind w:right="110"/>
        <w:jc w:val="center"/>
        <w:rPr>
          <w:rFonts w:ascii="Tahoma" w:hAnsi="Tahoma" w:cs="Tahoma"/>
          <w:b/>
        </w:rPr>
      </w:pPr>
      <w:r w:rsidRPr="003630BD">
        <w:rPr>
          <w:rFonts w:ascii="Tahoma" w:hAnsi="Tahoma" w:cs="Tahoma"/>
          <w:b/>
        </w:rPr>
        <w:t xml:space="preserve">Łukasz </w:t>
      </w:r>
      <w:proofErr w:type="spellStart"/>
      <w:r w:rsidRPr="003630BD">
        <w:rPr>
          <w:rFonts w:ascii="Tahoma" w:hAnsi="Tahoma" w:cs="Tahoma"/>
          <w:b/>
        </w:rPr>
        <w:t>Szmajda</w:t>
      </w:r>
      <w:proofErr w:type="spellEnd"/>
    </w:p>
    <w:p w:rsidR="003630BD" w:rsidRPr="003630BD" w:rsidRDefault="003630BD" w:rsidP="003630BD">
      <w:pPr>
        <w:ind w:right="110"/>
        <w:jc w:val="center"/>
        <w:rPr>
          <w:rFonts w:ascii="Tahoma" w:hAnsi="Tahoma" w:cs="Tahoma"/>
          <w:b/>
        </w:rPr>
      </w:pPr>
      <w:r w:rsidRPr="003630BD">
        <w:rPr>
          <w:rFonts w:ascii="Tahoma" w:hAnsi="Tahoma" w:cs="Tahoma"/>
          <w:b/>
        </w:rPr>
        <w:t>ul. Bluszczowa 15</w:t>
      </w:r>
    </w:p>
    <w:p w:rsidR="003630BD" w:rsidRPr="003630BD" w:rsidRDefault="003630BD" w:rsidP="003630BD">
      <w:pPr>
        <w:spacing w:before="80"/>
        <w:jc w:val="center"/>
        <w:rPr>
          <w:rFonts w:ascii="Tahoma" w:hAnsi="Tahoma" w:cs="Tahoma"/>
          <w:b/>
          <w:bCs/>
          <w:u w:val="single"/>
        </w:rPr>
      </w:pPr>
      <w:r w:rsidRPr="003630BD">
        <w:rPr>
          <w:rFonts w:ascii="Tahoma" w:hAnsi="Tahoma" w:cs="Tahoma"/>
          <w:b/>
        </w:rPr>
        <w:t>87-162 Grębocin</w:t>
      </w:r>
    </w:p>
    <w:p w:rsidR="000A2586" w:rsidRPr="00C32872" w:rsidRDefault="000A2586" w:rsidP="003630BD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>Uzasadnienie wyboru oferty:</w:t>
      </w:r>
    </w:p>
    <w:p w:rsidR="000A2586" w:rsidRPr="00F82347" w:rsidRDefault="00B22DF1" w:rsidP="000A2586">
      <w:pPr>
        <w:spacing w:before="8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ważna, jedyna</w:t>
      </w:r>
      <w:r w:rsidR="000A2586" w:rsidRPr="00F82347">
        <w:rPr>
          <w:rFonts w:ascii="Tahoma" w:hAnsi="Tahoma" w:cs="Tahoma"/>
        </w:rPr>
        <w:t>, odpowiadająca treści specyfikacji warunków zamówienia</w:t>
      </w:r>
      <w:r>
        <w:rPr>
          <w:rFonts w:ascii="Tahoma" w:hAnsi="Tahoma" w:cs="Tahoma"/>
        </w:rPr>
        <w:t xml:space="preserve"> oraz mieszcząca się w planowanej kwocie </w:t>
      </w:r>
      <w:r w:rsidR="003630BD">
        <w:rPr>
          <w:rFonts w:ascii="Tahoma" w:hAnsi="Tahoma" w:cs="Tahoma"/>
        </w:rPr>
        <w:t>zamówienia.</w:t>
      </w:r>
    </w:p>
    <w:p w:rsidR="00B22DF1" w:rsidRPr="00B22DF1" w:rsidRDefault="000A2586" w:rsidP="00B22DF1">
      <w:pPr>
        <w:spacing w:line="360" w:lineRule="auto"/>
        <w:rPr>
          <w:rFonts w:ascii="Tahoma" w:hAnsi="Tahoma" w:cs="Tahoma"/>
          <w:b/>
          <w:bCs/>
        </w:rPr>
      </w:pPr>
      <w:r w:rsidRPr="009A5B25">
        <w:rPr>
          <w:rFonts w:ascii="Tahoma" w:hAnsi="Tahoma" w:cs="Tahoma"/>
          <w:b/>
          <w:bCs/>
          <w:u w:val="single"/>
        </w:rPr>
        <w:t>Streszczenie oceny i porównania złożonych ofert</w:t>
      </w:r>
      <w:r w:rsidRPr="009A5B25">
        <w:rPr>
          <w:rFonts w:ascii="Tahoma" w:hAnsi="Tahoma" w:cs="Tahoma"/>
          <w:b/>
          <w:bCs/>
        </w:rPr>
        <w:t>:</w:t>
      </w:r>
    </w:p>
    <w:p w:rsidR="00B22DF1" w:rsidRPr="00B22DF1" w:rsidRDefault="00B22DF1" w:rsidP="00B22DF1">
      <w:pPr>
        <w:rPr>
          <w:sz w:val="24"/>
          <w:szCs w:val="24"/>
        </w:rPr>
      </w:pPr>
      <w:r w:rsidRPr="00B22DF1">
        <w:rPr>
          <w:sz w:val="24"/>
          <w:szCs w:val="24"/>
        </w:rPr>
        <w:t xml:space="preserve">                         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775"/>
        <w:gridCol w:w="1276"/>
        <w:gridCol w:w="1276"/>
        <w:gridCol w:w="1559"/>
      </w:tblGrid>
      <w:tr w:rsidR="00842503" w:rsidRPr="00B22DF1" w:rsidTr="009506B8">
        <w:tc>
          <w:tcPr>
            <w:tcW w:w="610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L.p.</w:t>
            </w:r>
          </w:p>
        </w:tc>
        <w:tc>
          <w:tcPr>
            <w:tcW w:w="3314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Nazwa towaru</w:t>
            </w:r>
          </w:p>
          <w:p w:rsidR="00842503" w:rsidRPr="00B22DF1" w:rsidRDefault="00842503" w:rsidP="00B22DF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J.m.</w:t>
            </w:r>
          </w:p>
        </w:tc>
        <w:tc>
          <w:tcPr>
            <w:tcW w:w="775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842503" w:rsidRPr="00B22DF1" w:rsidRDefault="00842503" w:rsidP="00B22DF1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</w:tcPr>
          <w:p w:rsidR="00842503" w:rsidRPr="00842503" w:rsidRDefault="00842503" w:rsidP="00842503">
            <w:pPr>
              <w:rPr>
                <w:sz w:val="24"/>
                <w:szCs w:val="24"/>
              </w:rPr>
            </w:pPr>
            <w:r w:rsidRPr="00842503">
              <w:rPr>
                <w:sz w:val="24"/>
                <w:szCs w:val="24"/>
              </w:rPr>
              <w:t>Łączna liczba punktów</w:t>
            </w:r>
          </w:p>
          <w:p w:rsidR="00842503" w:rsidRPr="00B22DF1" w:rsidRDefault="00842503" w:rsidP="00842503">
            <w:pPr>
              <w:rPr>
                <w:sz w:val="24"/>
                <w:szCs w:val="24"/>
              </w:rPr>
            </w:pPr>
            <w:r w:rsidRPr="00842503">
              <w:rPr>
                <w:sz w:val="24"/>
                <w:szCs w:val="24"/>
              </w:rPr>
              <w:t>(maks. 100 pkt.)</w:t>
            </w:r>
          </w:p>
        </w:tc>
      </w:tr>
      <w:tr w:rsidR="00842503" w:rsidRPr="00B22DF1" w:rsidTr="009506B8">
        <w:tc>
          <w:tcPr>
            <w:tcW w:w="610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>Wylewka betonowa w pomieszczeniu 50m2 – etap 1</w:t>
            </w:r>
          </w:p>
        </w:tc>
        <w:tc>
          <w:tcPr>
            <w:tcW w:w="966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2"/>
                <w:szCs w:val="24"/>
              </w:rPr>
            </w:pPr>
          </w:p>
          <w:p w:rsidR="00842503" w:rsidRPr="00B22DF1" w:rsidRDefault="00842503" w:rsidP="00B22DF1">
            <w:pPr>
              <w:jc w:val="center"/>
              <w:rPr>
                <w:sz w:val="22"/>
                <w:szCs w:val="24"/>
                <w:vertAlign w:val="superscript"/>
              </w:rPr>
            </w:pPr>
            <w:r w:rsidRPr="00B22DF1">
              <w:rPr>
                <w:sz w:val="22"/>
                <w:szCs w:val="24"/>
              </w:rPr>
              <w:t>m</w:t>
            </w:r>
            <w:r w:rsidRPr="00B22DF1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775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  <w:p w:rsidR="00842503" w:rsidRPr="00B22DF1" w:rsidRDefault="003630BD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5 365,85</w:t>
            </w:r>
            <w:r w:rsidR="00842503" w:rsidRPr="00842503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6" w:type="dxa"/>
            <w:vMerge w:val="restart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  <w:p w:rsidR="00842503" w:rsidRPr="00B22DF1" w:rsidRDefault="003630BD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6 600</w:t>
            </w:r>
            <w:r w:rsidR="00842503" w:rsidRPr="00842503">
              <w:rPr>
                <w:sz w:val="22"/>
                <w:szCs w:val="24"/>
              </w:rPr>
              <w:t>zł</w:t>
            </w:r>
          </w:p>
        </w:tc>
        <w:tc>
          <w:tcPr>
            <w:tcW w:w="1559" w:type="dxa"/>
            <w:vMerge w:val="restart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  <w:p w:rsidR="00842503" w:rsidRPr="00842503" w:rsidRDefault="00A43CBE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842503" w:rsidRPr="00B22DF1" w:rsidTr="009506B8">
        <w:tc>
          <w:tcPr>
            <w:tcW w:w="610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03" w:rsidRPr="00B22DF1" w:rsidRDefault="00842503" w:rsidP="00A43CBE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Powłoka </w:t>
            </w:r>
            <w:r w:rsidR="00A43CBE">
              <w:rPr>
                <w:sz w:val="22"/>
                <w:szCs w:val="24"/>
              </w:rPr>
              <w:t>ochronna</w:t>
            </w:r>
            <w:bookmarkStart w:id="0" w:name="_GoBack"/>
            <w:bookmarkEnd w:id="0"/>
            <w:r w:rsidRPr="00B22DF1">
              <w:rPr>
                <w:sz w:val="22"/>
                <w:szCs w:val="24"/>
              </w:rPr>
              <w:t xml:space="preserve"> w pomieszczeniu 50m2 – etap 1</w:t>
            </w:r>
          </w:p>
        </w:tc>
        <w:tc>
          <w:tcPr>
            <w:tcW w:w="966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2"/>
                <w:szCs w:val="24"/>
                <w:vertAlign w:val="superscript"/>
              </w:rPr>
            </w:pPr>
            <w:r w:rsidRPr="00B22DF1">
              <w:rPr>
                <w:sz w:val="22"/>
                <w:szCs w:val="24"/>
              </w:rPr>
              <w:t>m</w:t>
            </w:r>
            <w:r w:rsidRPr="00B22DF1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775" w:type="dxa"/>
            <w:vAlign w:val="center"/>
          </w:tcPr>
          <w:p w:rsidR="00842503" w:rsidRPr="00B22DF1" w:rsidRDefault="00842503" w:rsidP="00B22DF1">
            <w:pPr>
              <w:jc w:val="center"/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  <w:vMerge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</w:p>
        </w:tc>
      </w:tr>
      <w:tr w:rsidR="00842503" w:rsidRPr="00B22DF1" w:rsidTr="009506B8">
        <w:tc>
          <w:tcPr>
            <w:tcW w:w="6941" w:type="dxa"/>
            <w:gridSpan w:val="5"/>
            <w:vAlign w:val="center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842503" w:rsidRPr="00842503" w:rsidRDefault="00842503" w:rsidP="00B22DF1">
            <w:pPr>
              <w:rPr>
                <w:sz w:val="22"/>
                <w:szCs w:val="24"/>
              </w:rPr>
            </w:pPr>
            <w:r w:rsidRPr="00842503">
              <w:rPr>
                <w:sz w:val="22"/>
                <w:szCs w:val="24"/>
              </w:rPr>
              <w:t>Wartość zamówienia</w:t>
            </w:r>
          </w:p>
        </w:tc>
      </w:tr>
      <w:tr w:rsidR="00842503" w:rsidRPr="00B22DF1" w:rsidTr="009506B8">
        <w:tc>
          <w:tcPr>
            <w:tcW w:w="6941" w:type="dxa"/>
            <w:gridSpan w:val="5"/>
            <w:vAlign w:val="center"/>
          </w:tcPr>
          <w:p w:rsidR="00842503" w:rsidRPr="00B22DF1" w:rsidRDefault="00842503" w:rsidP="00B22DF1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CAŁKOWITA CENA BRUTTO    za  realizację zamówienia </w:t>
            </w:r>
          </w:p>
          <w:p w:rsidR="00842503" w:rsidRPr="00B22DF1" w:rsidRDefault="00842503" w:rsidP="00B22DF1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2503" w:rsidRPr="00B22DF1" w:rsidRDefault="00842503" w:rsidP="00A43CBE">
            <w:pPr>
              <w:rPr>
                <w:sz w:val="22"/>
                <w:szCs w:val="24"/>
              </w:rPr>
            </w:pPr>
            <w:r w:rsidRPr="00842503">
              <w:rPr>
                <w:sz w:val="22"/>
                <w:szCs w:val="24"/>
              </w:rPr>
              <w:t>6 6</w:t>
            </w:r>
            <w:r w:rsidR="00A43CBE">
              <w:rPr>
                <w:sz w:val="22"/>
                <w:szCs w:val="24"/>
              </w:rPr>
              <w:t>0</w:t>
            </w:r>
            <w:r w:rsidRPr="00842503">
              <w:rPr>
                <w:sz w:val="22"/>
                <w:szCs w:val="24"/>
              </w:rPr>
              <w:t>0 zł</w:t>
            </w:r>
          </w:p>
        </w:tc>
        <w:tc>
          <w:tcPr>
            <w:tcW w:w="1559" w:type="dxa"/>
          </w:tcPr>
          <w:p w:rsidR="00842503" w:rsidRPr="00842503" w:rsidRDefault="00A43CBE" w:rsidP="008425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6 600</w:t>
            </w:r>
            <w:r w:rsidR="00842503" w:rsidRPr="00842503">
              <w:rPr>
                <w:sz w:val="22"/>
                <w:szCs w:val="24"/>
              </w:rPr>
              <w:t xml:space="preserve"> zł</w:t>
            </w:r>
          </w:p>
        </w:tc>
      </w:tr>
    </w:tbl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61" w:rsidRDefault="002E2861" w:rsidP="00C53052">
      <w:r>
        <w:separator/>
      </w:r>
    </w:p>
  </w:endnote>
  <w:endnote w:type="continuationSeparator" w:id="0">
    <w:p w:rsidR="002E2861" w:rsidRDefault="002E2861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61" w:rsidRDefault="002E2861" w:rsidP="00C53052">
      <w:r>
        <w:separator/>
      </w:r>
    </w:p>
  </w:footnote>
  <w:footnote w:type="continuationSeparator" w:id="0">
    <w:p w:rsidR="002E2861" w:rsidRDefault="002E2861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114291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A2586"/>
    <w:rsid w:val="000B54EF"/>
    <w:rsid w:val="001444D6"/>
    <w:rsid w:val="002E2861"/>
    <w:rsid w:val="003630BD"/>
    <w:rsid w:val="00533463"/>
    <w:rsid w:val="00571372"/>
    <w:rsid w:val="007307E1"/>
    <w:rsid w:val="007E1F3E"/>
    <w:rsid w:val="00842503"/>
    <w:rsid w:val="009506B8"/>
    <w:rsid w:val="00A43CBE"/>
    <w:rsid w:val="00A87037"/>
    <w:rsid w:val="00B22DF1"/>
    <w:rsid w:val="00B84049"/>
    <w:rsid w:val="00C07256"/>
    <w:rsid w:val="00C53052"/>
    <w:rsid w:val="00C56563"/>
    <w:rsid w:val="00D058B5"/>
    <w:rsid w:val="00D77233"/>
    <w:rsid w:val="00F243DC"/>
    <w:rsid w:val="00F5343C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2022-04-14T06:07:00Z</dcterms:created>
  <dcterms:modified xsi:type="dcterms:W3CDTF">2022-04-14T06:12:00Z</dcterms:modified>
</cp:coreProperties>
</file>