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80" w:rsidRDefault="00271EEE" w:rsidP="00271EEE">
      <w:pPr>
        <w:jc w:val="center"/>
        <w:rPr>
          <w:b/>
          <w:sz w:val="28"/>
        </w:rPr>
      </w:pPr>
      <w:r w:rsidRPr="00271EEE">
        <w:rPr>
          <w:b/>
          <w:sz w:val="28"/>
        </w:rPr>
        <w:t>DLACZEGO WARTO WYBRAĆ SZKOŁĘ BRANŻOWĄ LUB TECHNIKUM</w:t>
      </w:r>
    </w:p>
    <w:p w:rsidR="00271EEE" w:rsidRPr="00271EEE" w:rsidRDefault="00271EEE" w:rsidP="00271EEE">
      <w:pPr>
        <w:jc w:val="center"/>
        <w:rPr>
          <w:sz w:val="28"/>
        </w:rPr>
      </w:pPr>
    </w:p>
    <w:p w:rsidR="00271EEE" w:rsidRDefault="00271EEE" w:rsidP="00271EEE">
      <w:pPr>
        <w:rPr>
          <w:sz w:val="24"/>
        </w:rPr>
      </w:pPr>
      <w:r w:rsidRPr="00271EEE">
        <w:rPr>
          <w:sz w:val="24"/>
        </w:rPr>
        <w:t xml:space="preserve">     Na początku krótkie </w:t>
      </w:r>
      <w:r>
        <w:rPr>
          <w:sz w:val="24"/>
        </w:rPr>
        <w:t>wyjaśnienie: Szkoła Zawodowa, czyli taka która daje zawód i nie ma tu znaczenia jakiej użyjemy nazwy do określenia tego typu szkoły. Dawniej była zasadnicza szkoła zawodowa, obecnie branżowa szkoła I stopnia. Dawniej było technikum po ZSZ, teraz jest branżowa szkoła II stopnia. Niezależnie jak nazwiemy te szkoły jest to dwuetapowy, trwający 5 lat, system dochodzenia do wykształcenia na poziomie technika. Można również skorzystać z systemu jednoetapowego, również trwającego 5 lat, czyli od razu pójść do technikum. W obydwu systemach absolwent może przystąpić do egzaminu maturalnego i uzyskać wykształcenie średnie.</w:t>
      </w:r>
    </w:p>
    <w:p w:rsidR="00271EEE" w:rsidRDefault="00271EEE" w:rsidP="00271EEE">
      <w:pPr>
        <w:rPr>
          <w:sz w:val="24"/>
        </w:rPr>
      </w:pPr>
      <w:r>
        <w:rPr>
          <w:sz w:val="24"/>
        </w:rPr>
        <w:t>I co z tego wynika ?</w:t>
      </w:r>
    </w:p>
    <w:p w:rsidR="00271EEE" w:rsidRDefault="00271EEE" w:rsidP="00271EEE">
      <w:pPr>
        <w:rPr>
          <w:sz w:val="24"/>
        </w:rPr>
      </w:pPr>
      <w:r>
        <w:rPr>
          <w:sz w:val="24"/>
        </w:rPr>
        <w:t>ABSOLWENT SZKOŁY ZAWODOWEJ MOŻE ZDECYDOWANIE WIĘCEJ:</w:t>
      </w:r>
    </w:p>
    <w:p w:rsidR="00057C9C" w:rsidRDefault="00271EEE" w:rsidP="00271EEE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Może po ukończeniu branżowej szkoły I stopnia zakończyć naukę i podjąć pracę (obecnie w wielu zawodach jest spore zapotrzebowanie na rynku pracy</w:t>
      </w:r>
      <w:r w:rsidR="00057C9C">
        <w:rPr>
          <w:sz w:val="24"/>
        </w:rPr>
        <w:t>, występuje deficyt pracowników w zawodach: b</w:t>
      </w:r>
      <w:r w:rsidR="00057C9C">
        <w:t>lacharze i lakiernicy samochodowi</w:t>
      </w:r>
      <w:r w:rsidR="00057C9C">
        <w:t>, b</w:t>
      </w:r>
      <w:r w:rsidR="00057C9C">
        <w:t>rukarze</w:t>
      </w:r>
      <w:r w:rsidR="00057C9C">
        <w:t>, c</w:t>
      </w:r>
      <w:r w:rsidR="00057C9C">
        <w:t>ieśle i stolarze budowlani</w:t>
      </w:r>
      <w:r w:rsidR="00057C9C">
        <w:t>,</w:t>
      </w:r>
      <w:r w:rsidR="00057C9C">
        <w:t xml:space="preserve"> </w:t>
      </w:r>
      <w:r w:rsidR="00057C9C">
        <w:t>d</w:t>
      </w:r>
      <w:r w:rsidR="00057C9C">
        <w:t>ekarze i blacharze budowlani</w:t>
      </w:r>
      <w:r w:rsidR="00057C9C">
        <w:t>,</w:t>
      </w:r>
      <w:r w:rsidR="00057C9C">
        <w:t xml:space="preserve"> </w:t>
      </w:r>
      <w:r w:rsidR="00057C9C">
        <w:t>e</w:t>
      </w:r>
      <w:r w:rsidR="00057C9C">
        <w:t>lektrycy, elektromechanicy i elektromonterzy</w:t>
      </w:r>
      <w:r w:rsidR="00057C9C">
        <w:t>,</w:t>
      </w:r>
      <w:r w:rsidR="00057C9C">
        <w:t xml:space="preserve"> </w:t>
      </w:r>
      <w:r w:rsidR="00057C9C">
        <w:t>f</w:t>
      </w:r>
      <w:r w:rsidR="00057C9C">
        <w:t>izjoterapeuci i masażyści</w:t>
      </w:r>
      <w:r w:rsidR="00057C9C">
        <w:t>,</w:t>
      </w:r>
      <w:r w:rsidR="00057C9C">
        <w:t xml:space="preserve"> </w:t>
      </w:r>
      <w:r w:rsidR="00057C9C">
        <w:t>f</w:t>
      </w:r>
      <w:r w:rsidR="00057C9C">
        <w:t>ryzjerzy</w:t>
      </w:r>
      <w:r w:rsidR="00057C9C">
        <w:t>,</w:t>
      </w:r>
      <w:r w:rsidR="00057C9C">
        <w:t xml:space="preserve"> </w:t>
      </w:r>
      <w:r w:rsidR="00057C9C">
        <w:t>k</w:t>
      </w:r>
      <w:r w:rsidR="00057C9C">
        <w:t>ierowcy autobusów</w:t>
      </w:r>
      <w:r w:rsidR="00057C9C">
        <w:t>,</w:t>
      </w:r>
      <w:r w:rsidR="00057C9C">
        <w:t xml:space="preserve"> </w:t>
      </w:r>
      <w:r w:rsidR="00057C9C">
        <w:t>k</w:t>
      </w:r>
      <w:r w:rsidR="00057C9C">
        <w:t>ierowcy samochodów ciężarowych i ciągników siodłowych</w:t>
      </w:r>
      <w:r w:rsidR="00057C9C">
        <w:t>,</w:t>
      </w:r>
      <w:r w:rsidR="00057C9C">
        <w:t xml:space="preserve"> </w:t>
      </w:r>
      <w:r w:rsidR="00057C9C">
        <w:t>k</w:t>
      </w:r>
      <w:r w:rsidR="00057C9C">
        <w:t>rawcy i pracownicy produkcji odzieży</w:t>
      </w:r>
      <w:r w:rsidR="00057C9C">
        <w:t>,</w:t>
      </w:r>
      <w:r w:rsidR="00057C9C">
        <w:t xml:space="preserve"> </w:t>
      </w:r>
      <w:r w:rsidR="00057C9C">
        <w:t>k</w:t>
      </w:r>
      <w:r w:rsidR="00057C9C">
        <w:t>ucharze</w:t>
      </w:r>
      <w:r>
        <w:rPr>
          <w:sz w:val="24"/>
        </w:rPr>
        <w:t>)</w:t>
      </w:r>
      <w:r w:rsidR="00057C9C">
        <w:rPr>
          <w:sz w:val="24"/>
        </w:rPr>
        <w:t>. Następnie w dowolnym momencie uzupełnić lub zmienić kwalifikację poprzez kwalifikacyjny kurs zawodowy oraz egzamin zewnętrzny albo poprzez krótszy kurs zawodowy nabyć nowe uprawnienia, np.: spawacza, operatora wózków jezdniowych, operatora koparko-ładowarki, operatora obrabiarek sterowanych numeryczni CNC, programistę sterowników PLC oraz wiele innych;</w:t>
      </w:r>
    </w:p>
    <w:p w:rsidR="00057C9C" w:rsidRDefault="00057C9C" w:rsidP="00271EEE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Może kontynuować naukę w branżowej szkole II stopnia, zdobyć tytuł technika i wtedy podjąć pracę;</w:t>
      </w:r>
    </w:p>
    <w:p w:rsidR="00271EEE" w:rsidRDefault="00057C9C" w:rsidP="00271EEE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Może po zdaniu egzaminu maturalnego rozpocząć studia I stopnia dające tytuł licencjata lub inżyniera albo jednolite studia magisterskie kończone z tytułem </w:t>
      </w:r>
      <w:r w:rsidR="00827811">
        <w:rPr>
          <w:sz w:val="24"/>
        </w:rPr>
        <w:t xml:space="preserve">magistra lub </w:t>
      </w:r>
      <w:r>
        <w:rPr>
          <w:sz w:val="24"/>
        </w:rPr>
        <w:t xml:space="preserve">magistra </w:t>
      </w:r>
      <w:r w:rsidR="00827811">
        <w:rPr>
          <w:sz w:val="24"/>
        </w:rPr>
        <w:t>inżyniera i wówczas dopiero podjąć stałą pracę.</w:t>
      </w:r>
    </w:p>
    <w:p w:rsidR="00827811" w:rsidRDefault="00827811" w:rsidP="00827811">
      <w:pPr>
        <w:rPr>
          <w:sz w:val="24"/>
        </w:rPr>
      </w:pPr>
      <w:r>
        <w:rPr>
          <w:sz w:val="24"/>
        </w:rPr>
        <w:t xml:space="preserve">    Cykl dochodzenia do tego poziomu wykształcenia trwa od 10 lat. Porównując go ze ścieżką obraną przez licealistę jest to tylko rok dłużej .</w:t>
      </w:r>
    </w:p>
    <w:p w:rsidR="00827811" w:rsidRDefault="00827811" w:rsidP="00827811">
      <w:pPr>
        <w:rPr>
          <w:sz w:val="24"/>
        </w:rPr>
      </w:pPr>
      <w:r>
        <w:rPr>
          <w:sz w:val="24"/>
        </w:rPr>
        <w:t xml:space="preserve">    Kolejnym tematem, który należy poruszyć , to postrzeganie przez otaczające środowisko ucznia wybierającego ścieżkę zawodową. Panuje dość powszechne przekonanie, że takie szkoły wybiera młodzież mniej uzdolniona. Jest to kardynalny błąd w rozumowaniu. Żeby zostać absolwentem technikum z maturą trzeba wykazać się o wiele większą determinacją i zdecydowanie większą uniwersalnością.</w:t>
      </w:r>
    </w:p>
    <w:p w:rsidR="00827811" w:rsidRDefault="00827811" w:rsidP="00827811">
      <w:pPr>
        <w:rPr>
          <w:sz w:val="24"/>
        </w:rPr>
      </w:pPr>
      <w:r>
        <w:rPr>
          <w:sz w:val="24"/>
        </w:rPr>
        <w:t>Oto dowody:</w:t>
      </w:r>
    </w:p>
    <w:p w:rsidR="00827811" w:rsidRDefault="00827811" w:rsidP="00827811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Egzamin maturalny w liceum i technikum jest identyczny, ten sam zakres wiadomości i umiejętności;</w:t>
      </w:r>
    </w:p>
    <w:p w:rsidR="00827811" w:rsidRDefault="00827811" w:rsidP="00827811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Żeby zdać maturę wystarczy</w:t>
      </w:r>
      <w:r w:rsidR="000035DA">
        <w:rPr>
          <w:sz w:val="24"/>
        </w:rPr>
        <w:t xml:space="preserve"> 30% możliwych do zdobycia punktów na wszystkich obowiązkowych przedmiotach maturalnych na poziomie podstawowym oraz przystąpić do jednego przedmiotu na poziomie rozszerzonym;</w:t>
      </w:r>
    </w:p>
    <w:p w:rsidR="000035DA" w:rsidRDefault="000035DA" w:rsidP="00827811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Absolwent technikum dodatkowo zdaje dwa egzaminy pisemne i dwa egzaminy praktyczne z zakresu wiedzy i umiejętności zawodowych;</w:t>
      </w:r>
    </w:p>
    <w:p w:rsidR="000035DA" w:rsidRDefault="000035DA" w:rsidP="00827811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Żeby zdać egzamin pisemny potrzeba 50% możliwych punktów;</w:t>
      </w:r>
    </w:p>
    <w:p w:rsidR="000035DA" w:rsidRDefault="000035DA" w:rsidP="00827811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Żeby </w:t>
      </w:r>
      <w:r>
        <w:rPr>
          <w:sz w:val="24"/>
        </w:rPr>
        <w:t>zdać egzamin praktyczny</w:t>
      </w:r>
      <w:r>
        <w:rPr>
          <w:sz w:val="24"/>
        </w:rPr>
        <w:t xml:space="preserve"> potrzeba </w:t>
      </w:r>
      <w:r>
        <w:rPr>
          <w:sz w:val="24"/>
        </w:rPr>
        <w:t>7</w:t>
      </w:r>
      <w:r>
        <w:rPr>
          <w:sz w:val="24"/>
        </w:rPr>
        <w:t>5% możliwych punktów</w:t>
      </w:r>
      <w:r>
        <w:rPr>
          <w:sz w:val="24"/>
        </w:rPr>
        <w:t>;</w:t>
      </w:r>
    </w:p>
    <w:p w:rsidR="000035DA" w:rsidRDefault="000035DA" w:rsidP="00827811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Ostatni egzamin zawodowy i maturalny często odbywają się w okresie ostatniego półrocza nauki w technikum;</w:t>
      </w:r>
    </w:p>
    <w:p w:rsidR="000035DA" w:rsidRDefault="000035DA" w:rsidP="00827811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Uczeń liceum poświęca cały czas nauki w szkole na przygotowanie do matury;</w:t>
      </w:r>
    </w:p>
    <w:p w:rsidR="000035DA" w:rsidRDefault="000035DA" w:rsidP="00827811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Uczeń w technikum musi podzielić czas o rok dłuższy pomiędzy przedmioty ogólnokształcące i zawodowe.</w:t>
      </w:r>
    </w:p>
    <w:p w:rsidR="000035DA" w:rsidRDefault="000035DA" w:rsidP="000035DA">
      <w:pPr>
        <w:rPr>
          <w:sz w:val="24"/>
        </w:rPr>
      </w:pPr>
      <w:r>
        <w:rPr>
          <w:sz w:val="24"/>
        </w:rPr>
        <w:t xml:space="preserve">    Sądzę, że wnioski dotyczące oceny zdolności intelektualnych uczniów technikum nie wymagają komentarza.</w:t>
      </w:r>
    </w:p>
    <w:p w:rsidR="000035DA" w:rsidRDefault="000035DA" w:rsidP="000035DA">
      <w:pPr>
        <w:rPr>
          <w:sz w:val="24"/>
        </w:rPr>
      </w:pPr>
      <w:r>
        <w:rPr>
          <w:sz w:val="24"/>
        </w:rPr>
        <w:t>Nie bez znaczenia są również skojarzenia młodszych i przede wszystkim starszych, czyli rodziców z pojęciem „praca w zawodach przemysłowych”. W większości przypadków kojarzy się ona z brudem i trudem. Na szczęście w bardzo wielu przypadkach już tak nie jest. Nowoczesne stanowiska pracy wyposażone są w urządzenia i maszyny, które wyręczają człowieka w tych najtrudniejszych pracach. Dzięki automatyzacji i robotyzacji człowiek (pracownik) został przesunięty do roli nadzorcy i kontrolera procesów produkcyjnych. Współczesny pracownik niejednokrotnie wciela się w rolę planisty i programisty procesów sterowania automatycznego w zawodach technicznych.</w:t>
      </w:r>
    </w:p>
    <w:p w:rsidR="000035DA" w:rsidRDefault="000035DA" w:rsidP="000035DA">
      <w:pPr>
        <w:rPr>
          <w:sz w:val="24"/>
        </w:rPr>
      </w:pPr>
      <w:r>
        <w:rPr>
          <w:sz w:val="24"/>
        </w:rPr>
        <w:t xml:space="preserve">     Posiadanie praktycznych umi</w:t>
      </w:r>
      <w:r w:rsidR="00BD3090">
        <w:rPr>
          <w:sz w:val="24"/>
        </w:rPr>
        <w:t>e</w:t>
      </w:r>
      <w:r>
        <w:rPr>
          <w:sz w:val="24"/>
        </w:rPr>
        <w:t xml:space="preserve">jętności zawodowych daje również większe możliwości dla tych, którzy chcą otworzyć </w:t>
      </w:r>
      <w:r w:rsidR="00BD3090">
        <w:rPr>
          <w:sz w:val="24"/>
        </w:rPr>
        <w:t>działalność na własny rachunek. Mają szerokie pole do popisu w sferze działalności usług remontowych, naprawczych, wykonawczych, gastronomicznych, budowlanych, fryzjerskich, kosmetycznych i wielu innych, praktycznie w każdej dziedzinie zawodowej. Mogą początkowo samodzielnie wykonywać tą działalność, by z czasem ją rozwinąć i rozszerzyć zakres usług i zatrudnienia.</w:t>
      </w:r>
    </w:p>
    <w:p w:rsidR="00BD3090" w:rsidRDefault="00BD3090" w:rsidP="000035DA">
      <w:pPr>
        <w:rPr>
          <w:sz w:val="24"/>
        </w:rPr>
      </w:pPr>
      <w:r>
        <w:rPr>
          <w:sz w:val="24"/>
        </w:rPr>
        <w:t xml:space="preserve">    A jeżeli mimo wszystko komuś znudzi się praca w zawodzie, to zawsze może przecież znaleźć zatrudnienie tam, gdzie nie są wymagane kwalifikacje zawodowe. Zarówno matura jak i studia wyższe techniczne dają również wykształcenie ogólne.</w:t>
      </w:r>
    </w:p>
    <w:p w:rsidR="00BD3090" w:rsidRDefault="00BD3090" w:rsidP="00BD3090">
      <w:pPr>
        <w:jc w:val="center"/>
        <w:rPr>
          <w:b/>
          <w:sz w:val="40"/>
        </w:rPr>
      </w:pPr>
      <w:r w:rsidRPr="00BD3090">
        <w:rPr>
          <w:b/>
          <w:sz w:val="40"/>
        </w:rPr>
        <w:t>ZAWODOWIEC MOŻE WIĘCEJ</w:t>
      </w:r>
    </w:p>
    <w:p w:rsidR="00202D71" w:rsidRDefault="00202D71" w:rsidP="00BD3090">
      <w:pPr>
        <w:jc w:val="center"/>
        <w:rPr>
          <w:b/>
          <w:sz w:val="40"/>
        </w:rPr>
      </w:pPr>
    </w:p>
    <w:p w:rsidR="00202D71" w:rsidRDefault="00202D71" w:rsidP="00202D71">
      <w:pPr>
        <w:jc w:val="right"/>
        <w:rPr>
          <w:sz w:val="24"/>
        </w:rPr>
      </w:pPr>
      <w:r w:rsidRPr="00202D71">
        <w:rPr>
          <w:sz w:val="24"/>
        </w:rPr>
        <w:t>mgr inż. Tomasz Borowski</w:t>
      </w:r>
    </w:p>
    <w:p w:rsidR="00202D71" w:rsidRPr="00202D71" w:rsidRDefault="00202D71" w:rsidP="00202D71">
      <w:pPr>
        <w:jc w:val="right"/>
        <w:rPr>
          <w:sz w:val="24"/>
        </w:rPr>
      </w:pPr>
      <w:r>
        <w:rPr>
          <w:sz w:val="24"/>
        </w:rPr>
        <w:t>2019 r.</w:t>
      </w:r>
      <w:bookmarkStart w:id="0" w:name="_GoBack"/>
      <w:bookmarkEnd w:id="0"/>
    </w:p>
    <w:sectPr w:rsidR="00202D71" w:rsidRPr="0020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11" w:rsidRDefault="00827811" w:rsidP="00827811">
      <w:pPr>
        <w:spacing w:after="0" w:line="240" w:lineRule="auto"/>
      </w:pPr>
      <w:r>
        <w:separator/>
      </w:r>
    </w:p>
  </w:endnote>
  <w:endnote w:type="continuationSeparator" w:id="0">
    <w:p w:rsidR="00827811" w:rsidRDefault="00827811" w:rsidP="0082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11" w:rsidRDefault="00827811" w:rsidP="00827811">
      <w:pPr>
        <w:spacing w:after="0" w:line="240" w:lineRule="auto"/>
      </w:pPr>
      <w:r>
        <w:separator/>
      </w:r>
    </w:p>
  </w:footnote>
  <w:footnote w:type="continuationSeparator" w:id="0">
    <w:p w:rsidR="00827811" w:rsidRDefault="00827811" w:rsidP="00827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003C"/>
    <w:multiLevelType w:val="hybridMultilevel"/>
    <w:tmpl w:val="388A8F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1FD2"/>
    <w:multiLevelType w:val="hybridMultilevel"/>
    <w:tmpl w:val="FEC2D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EE"/>
    <w:rsid w:val="000035DA"/>
    <w:rsid w:val="00057C9C"/>
    <w:rsid w:val="00202D71"/>
    <w:rsid w:val="00235380"/>
    <w:rsid w:val="00271EEE"/>
    <w:rsid w:val="00827811"/>
    <w:rsid w:val="00B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0BF1B-1BE7-4DD3-8E9D-A5B8AA03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E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8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8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2021-09-22T09:06:00Z</dcterms:created>
  <dcterms:modified xsi:type="dcterms:W3CDTF">2021-09-22T10:09:00Z</dcterms:modified>
</cp:coreProperties>
</file>